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таможенных перевозчиков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  <w:bookmarkStart w:id="0" w:name="_GoBack"/>
      <w:bookmarkEnd w:id="0"/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6364C7"/>
    <w:rsid w:val="007050AE"/>
    <w:rsid w:val="009649F8"/>
    <w:rsid w:val="00D94E57"/>
    <w:rsid w:val="00DD63C4"/>
    <w:rsid w:val="00DE2095"/>
    <w:rsid w:val="00E10E17"/>
    <w:rsid w:val="212D7DBD"/>
    <w:rsid w:val="2E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2024-01-04T17:28:14Z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37B6CE38290248A0A0A8672AAF3069F8_12</vt:lpwstr>
  </property>
</Properties>
</file>